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856" w:rsidRDefault="00984E67">
      <w:pPr>
        <w:pStyle w:val="normal"/>
      </w:pPr>
      <w:r>
        <w:rPr>
          <w:rFonts w:ascii="Times New Roman" w:eastAsia="Times New Roman" w:hAnsi="Times New Roman" w:cs="Times New Roman"/>
          <w:b/>
          <w:sz w:val="28"/>
        </w:rPr>
        <w:t>Анастасия Карпенко</w:t>
      </w:r>
      <w:r>
        <w:rPr>
          <w:rFonts w:ascii="Times New Roman" w:eastAsia="Times New Roman" w:hAnsi="Times New Roman" w:cs="Times New Roman"/>
          <w:sz w:val="28"/>
        </w:rPr>
        <w:t xml:space="preserve"> (ученица 7 класса</w:t>
      </w:r>
      <w:r w:rsidR="00B4302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B4302F">
        <w:rPr>
          <w:rFonts w:ascii="Times New Roman" w:eastAsia="Times New Roman" w:hAnsi="Times New Roman" w:cs="Times New Roman"/>
          <w:sz w:val="28"/>
        </w:rPr>
        <w:t>Старополтавская</w:t>
      </w:r>
      <w:proofErr w:type="spellEnd"/>
      <w:r w:rsidR="00B4302F">
        <w:rPr>
          <w:rFonts w:ascii="Times New Roman" w:eastAsia="Times New Roman" w:hAnsi="Times New Roman" w:cs="Times New Roman"/>
          <w:sz w:val="28"/>
        </w:rPr>
        <w:t xml:space="preserve"> СОШ</w:t>
      </w:r>
      <w:r>
        <w:rPr>
          <w:rFonts w:ascii="Times New Roman" w:eastAsia="Times New Roman" w:hAnsi="Times New Roman" w:cs="Times New Roman"/>
          <w:sz w:val="28"/>
        </w:rPr>
        <w:t xml:space="preserve">): «Поездка и сам конкурс-викторина мне очень понравились. Немного подвели погодные условия, но меня это не смутило. Также пошло на пользу и общение с детьми с гимназий и университета. А еще я узнала очень много о поэтах Австрии и самой стране. В общем, поездка на конкурс в Волгограде оставила самые наилучшие впечатления». </w:t>
      </w:r>
    </w:p>
    <w:p w:rsidR="00984E67" w:rsidRPr="00984E67" w:rsidRDefault="00984E67">
      <w:pPr>
        <w:pStyle w:val="normal"/>
        <w:rPr>
          <w:rFonts w:ascii="Times New Roman" w:eastAsia="Times New Roman" w:hAnsi="Times New Roman" w:cs="Times New Roman"/>
          <w:sz w:val="2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Алтынбаева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Айгирим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Исатаевна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учитель немецкого языка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Старополтавская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СОШ»): </w:t>
      </w:r>
      <w:r>
        <w:rPr>
          <w:rFonts w:ascii="Times New Roman" w:eastAsia="Times New Roman" w:hAnsi="Times New Roman" w:cs="Times New Roman"/>
          <w:i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Ich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entdecke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Österreich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hieß </w:t>
      </w:r>
      <w:proofErr w:type="spellStart"/>
      <w:r>
        <w:rPr>
          <w:rFonts w:ascii="Times New Roman" w:eastAsia="Times New Roman" w:hAnsi="Times New Roman" w:cs="Times New Roman"/>
          <w:sz w:val="28"/>
        </w:rPr>
        <w:t>der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phonetische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Wettbewerb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teilgenommen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haben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984E67">
        <w:rPr>
          <w:rFonts w:ascii="Times New Roman" w:eastAsia="Times New Roman" w:hAnsi="Times New Roman" w:cs="Times New Roman"/>
          <w:sz w:val="28"/>
          <w:lang w:val="de-DE"/>
        </w:rPr>
        <w:t>Es war interessant und spannend, nicht nur als Teilnehmer, sondern  auch als Zuschauer zu sein.  Es liegt auf der Hand, dass solch eine Veranstaltung nur Deutsch-  und Poesiefreunde vereinigen kann. Alles machte a</w:t>
      </w:r>
      <w:r w:rsidR="00B4302F">
        <w:rPr>
          <w:rFonts w:ascii="Times New Roman" w:eastAsia="Times New Roman" w:hAnsi="Times New Roman" w:cs="Times New Roman"/>
          <w:sz w:val="28"/>
          <w:lang w:val="de-DE"/>
        </w:rPr>
        <w:t>uf uns einen großen und unvergess</w:t>
      </w:r>
      <w:r w:rsidRPr="00984E67">
        <w:rPr>
          <w:rFonts w:ascii="Times New Roman" w:eastAsia="Times New Roman" w:hAnsi="Times New Roman" w:cs="Times New Roman"/>
          <w:sz w:val="28"/>
          <w:lang w:val="de-DE"/>
        </w:rPr>
        <w:t>lichen Eindruck. Ein besonderes Dankeschön möchte ich den Veranstaltern  aussprechen.»</w:t>
      </w:r>
    </w:p>
    <w:p w:rsidR="00984E67" w:rsidRPr="00B4302F" w:rsidRDefault="00984E67" w:rsidP="00984E67">
      <w:pPr>
        <w:pStyle w:val="a5"/>
        <w:shd w:val="clear" w:color="auto" w:fill="FFFFFF"/>
        <w:rPr>
          <w:color w:val="222222"/>
        </w:rPr>
      </w:pPr>
      <w:r w:rsidRPr="00B4302F">
        <w:rPr>
          <w:color w:val="222222"/>
        </w:rPr>
        <w:t>„</w:t>
      </w:r>
      <w:r w:rsidRPr="00984E67">
        <w:rPr>
          <w:color w:val="222222"/>
        </w:rPr>
        <w:t xml:space="preserve">Уважаемая </w:t>
      </w:r>
      <w:proofErr w:type="spellStart"/>
      <w:r w:rsidRPr="00984E67">
        <w:rPr>
          <w:color w:val="222222"/>
        </w:rPr>
        <w:t>Сагипа</w:t>
      </w:r>
      <w:proofErr w:type="spellEnd"/>
      <w:r w:rsidRPr="00B4302F">
        <w:rPr>
          <w:color w:val="222222"/>
        </w:rPr>
        <w:t xml:space="preserve"> </w:t>
      </w:r>
      <w:proofErr w:type="spellStart"/>
      <w:r w:rsidRPr="00984E67">
        <w:rPr>
          <w:color w:val="222222"/>
        </w:rPr>
        <w:t>Шамильевна</w:t>
      </w:r>
      <w:proofErr w:type="spellEnd"/>
      <w:r w:rsidRPr="00B4302F">
        <w:rPr>
          <w:color w:val="222222"/>
        </w:rPr>
        <w:t>!</w:t>
      </w:r>
    </w:p>
    <w:p w:rsidR="00984E67" w:rsidRPr="00984E67" w:rsidRDefault="00984E67" w:rsidP="00B4302F">
      <w:pPr>
        <w:pStyle w:val="a5"/>
        <w:shd w:val="clear" w:color="auto" w:fill="FFFFFF"/>
        <w:spacing w:before="0" w:beforeAutospacing="0" w:after="0" w:afterAutospacing="0"/>
        <w:rPr>
          <w:color w:val="222222"/>
        </w:rPr>
      </w:pPr>
      <w:r w:rsidRPr="00984E67">
        <w:rPr>
          <w:color w:val="222222"/>
          <w:lang w:val="de-DE"/>
        </w:rPr>
        <w:t> </w:t>
      </w:r>
      <w:r w:rsidRPr="00B4302F">
        <w:rPr>
          <w:color w:val="222222"/>
        </w:rPr>
        <w:t xml:space="preserve"> </w:t>
      </w:r>
      <w:r w:rsidRPr="00984E67">
        <w:rPr>
          <w:color w:val="222222"/>
          <w:lang w:val="de-DE"/>
        </w:rPr>
        <w:t> </w:t>
      </w:r>
      <w:r w:rsidRPr="00B4302F">
        <w:rPr>
          <w:color w:val="222222"/>
        </w:rPr>
        <w:t xml:space="preserve"> </w:t>
      </w:r>
      <w:r w:rsidRPr="00984E67">
        <w:rPr>
          <w:color w:val="222222"/>
          <w:lang w:val="de-DE"/>
        </w:rPr>
        <w:t> </w:t>
      </w:r>
      <w:r w:rsidRPr="00B4302F">
        <w:rPr>
          <w:color w:val="222222"/>
        </w:rPr>
        <w:t xml:space="preserve"> </w:t>
      </w:r>
      <w:r w:rsidRPr="00984E67">
        <w:rPr>
          <w:color w:val="222222"/>
          <w:lang w:val="de-DE"/>
        </w:rPr>
        <w:t> </w:t>
      </w:r>
      <w:r w:rsidRPr="00B4302F">
        <w:rPr>
          <w:color w:val="222222"/>
        </w:rPr>
        <w:t xml:space="preserve"> </w:t>
      </w:r>
      <w:r w:rsidRPr="00984E67">
        <w:rPr>
          <w:color w:val="222222"/>
          <w:lang w:val="de-DE"/>
        </w:rPr>
        <w:t> </w:t>
      </w:r>
      <w:r w:rsidRPr="00984E67">
        <w:rPr>
          <w:color w:val="222222"/>
        </w:rPr>
        <w:t>Позвольте Вас поблагодарить за прекрасно организованный и блестяще проведенный Австрийский конкурс! Разрешите</w:t>
      </w:r>
      <w:r w:rsidRPr="00984E67">
        <w:rPr>
          <w:color w:val="222222"/>
          <w:lang w:val="de-DE"/>
        </w:rPr>
        <w:t xml:space="preserve"> </w:t>
      </w:r>
      <w:r w:rsidRPr="00984E67">
        <w:rPr>
          <w:color w:val="222222"/>
        </w:rPr>
        <w:t>поздравить</w:t>
      </w:r>
      <w:r w:rsidRPr="00984E67">
        <w:rPr>
          <w:color w:val="222222"/>
          <w:lang w:val="de-DE"/>
        </w:rPr>
        <w:t xml:space="preserve"> </w:t>
      </w:r>
      <w:r w:rsidRPr="00984E67">
        <w:rPr>
          <w:color w:val="222222"/>
        </w:rPr>
        <w:t>Вас</w:t>
      </w:r>
      <w:r w:rsidRPr="00984E67">
        <w:rPr>
          <w:color w:val="222222"/>
          <w:lang w:val="de-DE"/>
        </w:rPr>
        <w:t xml:space="preserve"> </w:t>
      </w:r>
      <w:r w:rsidRPr="00984E67">
        <w:rPr>
          <w:color w:val="222222"/>
        </w:rPr>
        <w:t>и</w:t>
      </w:r>
      <w:r w:rsidRPr="00984E67">
        <w:rPr>
          <w:color w:val="222222"/>
          <w:lang w:val="de-DE"/>
        </w:rPr>
        <w:t xml:space="preserve"> </w:t>
      </w:r>
      <w:r w:rsidRPr="00984E67">
        <w:rPr>
          <w:color w:val="222222"/>
        </w:rPr>
        <w:t>весь</w:t>
      </w:r>
      <w:r w:rsidRPr="00984E67">
        <w:rPr>
          <w:color w:val="222222"/>
          <w:lang w:val="de-DE"/>
        </w:rPr>
        <w:t xml:space="preserve"> </w:t>
      </w:r>
      <w:r w:rsidRPr="00984E67">
        <w:rPr>
          <w:color w:val="222222"/>
        </w:rPr>
        <w:t>коллектив</w:t>
      </w:r>
      <w:r w:rsidRPr="00984E67">
        <w:rPr>
          <w:color w:val="222222"/>
          <w:lang w:val="de-DE"/>
        </w:rPr>
        <w:t xml:space="preserve"> </w:t>
      </w:r>
      <w:r w:rsidRPr="00984E67">
        <w:rPr>
          <w:color w:val="222222"/>
        </w:rPr>
        <w:t>кафедры</w:t>
      </w:r>
      <w:r w:rsidRPr="00984E67">
        <w:rPr>
          <w:color w:val="222222"/>
          <w:lang w:val="de-DE"/>
        </w:rPr>
        <w:t xml:space="preserve"> (einschließlich die wunderbare Sprachassistentin </w:t>
      </w:r>
      <w:r>
        <w:rPr>
          <w:color w:val="222222"/>
          <w:lang w:val="de-DE"/>
        </w:rPr>
        <w:t>Anna</w:t>
      </w:r>
      <w:r w:rsidRPr="00984E67">
        <w:rPr>
          <w:color w:val="222222"/>
          <w:lang w:val="de-DE"/>
        </w:rPr>
        <w:t xml:space="preserve">). </w:t>
      </w:r>
      <w:r w:rsidRPr="00984E67">
        <w:rPr>
          <w:color w:val="222222"/>
        </w:rPr>
        <w:t>Особенно хочется отметить внимание к моей скромной персоне со стороны Людмилы Александровны</w:t>
      </w:r>
      <w:r w:rsidR="00B4302F">
        <w:rPr>
          <w:color w:val="222222"/>
        </w:rPr>
        <w:t xml:space="preserve"> </w:t>
      </w:r>
      <w:proofErr w:type="spellStart"/>
      <w:r w:rsidR="00B4302F">
        <w:rPr>
          <w:color w:val="222222"/>
        </w:rPr>
        <w:t>Голубевой</w:t>
      </w:r>
      <w:proofErr w:type="spellEnd"/>
      <w:r w:rsidRPr="00984E67">
        <w:rPr>
          <w:color w:val="222222"/>
        </w:rPr>
        <w:t>, учеником группы B 1.2</w:t>
      </w:r>
      <w:r w:rsidR="00B4302F">
        <w:rPr>
          <w:color w:val="222222"/>
        </w:rPr>
        <w:t xml:space="preserve"> </w:t>
      </w:r>
      <w:r w:rsidRPr="00984E67">
        <w:rPr>
          <w:color w:val="222222"/>
        </w:rPr>
        <w:t xml:space="preserve"> которой</w:t>
      </w:r>
      <w:r w:rsidR="00B4302F">
        <w:rPr>
          <w:color w:val="222222"/>
        </w:rPr>
        <w:t xml:space="preserve"> на курсах Гёте-Центра при ВГСПУ</w:t>
      </w:r>
      <w:r w:rsidRPr="00984E67">
        <w:rPr>
          <w:color w:val="222222"/>
        </w:rPr>
        <w:t xml:space="preserve"> я являюсь.</w:t>
      </w:r>
    </w:p>
    <w:p w:rsidR="00984E67" w:rsidRPr="00984E67" w:rsidRDefault="00984E67" w:rsidP="00B4302F">
      <w:pPr>
        <w:pStyle w:val="a5"/>
        <w:shd w:val="clear" w:color="auto" w:fill="FFFFFF"/>
        <w:spacing w:before="0" w:beforeAutospacing="0" w:after="0" w:afterAutospacing="0"/>
        <w:rPr>
          <w:color w:val="222222"/>
        </w:rPr>
      </w:pPr>
      <w:r w:rsidRPr="00984E67">
        <w:t xml:space="preserve">  </w:t>
      </w:r>
      <w:r w:rsidRPr="00984E67">
        <w:rPr>
          <w:color w:val="222222"/>
        </w:rPr>
        <w:t>После посещения в субботу указанного мероприятия, не могу представить своего дальнейшего существования без работы в Центре Австрийской культуры. Любая поддержка и активное взаимодействие с моей стороны.</w:t>
      </w:r>
    </w:p>
    <w:p w:rsidR="00984E67" w:rsidRPr="00984E67" w:rsidRDefault="00984E67" w:rsidP="00B4302F">
      <w:pPr>
        <w:pStyle w:val="a5"/>
        <w:shd w:val="clear" w:color="auto" w:fill="FFFFFF"/>
        <w:spacing w:before="0" w:beforeAutospacing="0" w:after="0" w:afterAutospacing="0"/>
      </w:pPr>
      <w:r w:rsidRPr="00984E67">
        <w:rPr>
          <w:color w:val="222222"/>
        </w:rPr>
        <w:t xml:space="preserve">        </w:t>
      </w:r>
      <w:r w:rsidRPr="00984E67">
        <w:t xml:space="preserve">Мой интерес к Австрии, как я понял совсем недавно, возник еще в дошкольном периоде, когда мой дед – ветеран, рассказывал об освобождении города Вены. Уже тогда я был поражен его описанием. Свойственная человеку потребность культурного обогащения с посещением Центра Австрийской культуры, я думаю, найдет возможность не только реализоваться, но и потребует активного участия в его работе, помогая народу двух стран,  лучше понимать друг друга и развивать дружественные отношения.  Путь для меня в Центр Австрийской культуры начался из группы Гете-института, чему я очень рад. Как тут не думать о взаимосвязи происходящего и отсутствии случайностей? </w:t>
      </w:r>
    </w:p>
    <w:p w:rsidR="00984E67" w:rsidRPr="00984E67" w:rsidRDefault="00984E67" w:rsidP="00B430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84E67">
        <w:rPr>
          <w:rFonts w:ascii="Times New Roman" w:hAnsi="Times New Roman" w:cs="Times New Roman"/>
          <w:sz w:val="24"/>
          <w:szCs w:val="24"/>
        </w:rPr>
        <w:t xml:space="preserve">К сожалению, глубины моих знаний немецкого языка недостаточно, чтобы выразить все изложенное на языке Моцарта.    </w:t>
      </w:r>
    </w:p>
    <w:p w:rsidR="00984E67" w:rsidRPr="00B4302F" w:rsidRDefault="00984E67" w:rsidP="00B430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4E67">
        <w:rPr>
          <w:rFonts w:ascii="Times New Roman" w:hAnsi="Times New Roman" w:cs="Times New Roman"/>
          <w:sz w:val="24"/>
          <w:szCs w:val="24"/>
        </w:rPr>
        <w:t xml:space="preserve">С уважением к коллективу Центра Австрийской культуры – </w:t>
      </w:r>
      <w:proofErr w:type="spellStart"/>
      <w:r w:rsidRPr="00B4302F">
        <w:rPr>
          <w:rFonts w:ascii="Times New Roman" w:hAnsi="Times New Roman" w:cs="Times New Roman"/>
          <w:b/>
          <w:sz w:val="24"/>
          <w:szCs w:val="24"/>
        </w:rPr>
        <w:t>Дорохин</w:t>
      </w:r>
      <w:proofErr w:type="spellEnd"/>
      <w:r w:rsidRPr="00B4302F">
        <w:rPr>
          <w:rFonts w:ascii="Times New Roman" w:hAnsi="Times New Roman" w:cs="Times New Roman"/>
          <w:b/>
          <w:sz w:val="24"/>
          <w:szCs w:val="24"/>
        </w:rPr>
        <w:t xml:space="preserve"> Владимир Викторович.</w:t>
      </w:r>
    </w:p>
    <w:p w:rsidR="00984E67" w:rsidRPr="00B4302F" w:rsidRDefault="00984E67" w:rsidP="00B430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4302F">
        <w:rPr>
          <w:rFonts w:ascii="Times New Roman" w:hAnsi="Times New Roman" w:cs="Times New Roman"/>
          <w:b/>
          <w:sz w:val="24"/>
          <w:szCs w:val="24"/>
        </w:rPr>
        <w:t>02.04.2014</w:t>
      </w:r>
      <w:r w:rsidRPr="00B4302F">
        <w:rPr>
          <w:rFonts w:ascii="Times New Roman" w:hAnsi="Times New Roman" w:cs="Times New Roman"/>
          <w:b/>
          <w:sz w:val="24"/>
          <w:szCs w:val="24"/>
          <w:lang w:val="de-DE"/>
        </w:rPr>
        <w:t>“</w:t>
      </w:r>
    </w:p>
    <w:p w:rsidR="00E03856" w:rsidRPr="00B4302F" w:rsidRDefault="00E03856" w:rsidP="00B4302F">
      <w:pPr>
        <w:pStyle w:val="normal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03856" w:rsidRPr="00B4302F" w:rsidSect="00E0385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03856"/>
    <w:rsid w:val="009327B3"/>
    <w:rsid w:val="00984E67"/>
    <w:rsid w:val="00B4302F"/>
    <w:rsid w:val="00E0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B3"/>
  </w:style>
  <w:style w:type="paragraph" w:styleId="1">
    <w:name w:val="heading 1"/>
    <w:basedOn w:val="normal"/>
    <w:next w:val="normal"/>
    <w:rsid w:val="00E0385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E0385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E0385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E0385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E0385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E0385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3856"/>
  </w:style>
  <w:style w:type="table" w:customStyle="1" w:styleId="TableNormal">
    <w:name w:val="Table Normal"/>
    <w:rsid w:val="00E038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03856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E0385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Normal (Web)"/>
    <w:basedOn w:val="a"/>
    <w:uiPriority w:val="99"/>
    <w:unhideWhenUsed/>
    <w:rsid w:val="00984E6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Старая Полтава.docx</dc:title>
  <cp:lastModifiedBy>user</cp:lastModifiedBy>
  <cp:revision>4</cp:revision>
  <dcterms:created xsi:type="dcterms:W3CDTF">2014-04-05T12:10:00Z</dcterms:created>
  <dcterms:modified xsi:type="dcterms:W3CDTF">2014-04-08T04:30:00Z</dcterms:modified>
</cp:coreProperties>
</file>